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4F75" w14:textId="77777777" w:rsidR="008D3FDA" w:rsidRDefault="008D3FDA" w:rsidP="008D3FDA"/>
    <w:p w14:paraId="72712107" w14:textId="77777777" w:rsidR="008D3FDA" w:rsidRDefault="008D3FDA" w:rsidP="008D3FDA">
      <w:pPr>
        <w:jc w:val="center"/>
      </w:pPr>
    </w:p>
    <w:p w14:paraId="790D0E76" w14:textId="77777777" w:rsidR="008D3FDA" w:rsidRDefault="008D3FDA" w:rsidP="008D3FDA">
      <w:pPr>
        <w:jc w:val="center"/>
      </w:pPr>
    </w:p>
    <w:p w14:paraId="04F0CE11" w14:textId="77777777" w:rsidR="008D3FDA" w:rsidRDefault="008D3FDA" w:rsidP="008D3FDA">
      <w:pPr>
        <w:jc w:val="center"/>
      </w:pPr>
    </w:p>
    <w:p w14:paraId="251E05C5" w14:textId="77777777" w:rsidR="008D3FDA" w:rsidRDefault="008D3FDA" w:rsidP="008D3FDA">
      <w:pPr>
        <w:jc w:val="center"/>
      </w:pPr>
    </w:p>
    <w:p w14:paraId="0BD014C3" w14:textId="2E18FA17" w:rsidR="008D3FDA" w:rsidRDefault="008D3FDA" w:rsidP="008D3FDA">
      <w:pPr>
        <w:jc w:val="center"/>
        <w:rPr>
          <w:sz w:val="32"/>
          <w:szCs w:val="32"/>
        </w:rPr>
      </w:pPr>
      <w:r>
        <w:rPr>
          <w:sz w:val="32"/>
          <w:szCs w:val="32"/>
        </w:rPr>
        <w:t>Innkalling til Årsmøte 2026</w:t>
      </w:r>
    </w:p>
    <w:p w14:paraId="48B9272D" w14:textId="77777777" w:rsidR="008D3FDA" w:rsidRDefault="008D3FDA" w:rsidP="008D3FDA">
      <w:pPr>
        <w:jc w:val="center"/>
        <w:rPr>
          <w:sz w:val="32"/>
          <w:szCs w:val="32"/>
        </w:rPr>
      </w:pPr>
    </w:p>
    <w:p w14:paraId="0220B4E1" w14:textId="7F20A7C1" w:rsidR="008D3FDA" w:rsidRPr="007D4F4B" w:rsidRDefault="008D3FDA" w:rsidP="008D3FDA">
      <w:pPr>
        <w:jc w:val="center"/>
        <w:rPr>
          <w:lang w:val="nn-NO"/>
        </w:rPr>
      </w:pPr>
      <w:r w:rsidRPr="007D4F4B">
        <w:rPr>
          <w:lang w:val="nn-NO"/>
        </w:rPr>
        <w:t xml:space="preserve">Det </w:t>
      </w:r>
      <w:r w:rsidRPr="007D4F4B">
        <w:t>innkalles</w:t>
      </w:r>
      <w:r w:rsidRPr="007D4F4B">
        <w:rPr>
          <w:lang w:val="nn-NO"/>
        </w:rPr>
        <w:t xml:space="preserve"> hermed til årsmøte</w:t>
      </w:r>
      <w:r>
        <w:rPr>
          <w:lang w:val="nn-NO"/>
        </w:rPr>
        <w:t xml:space="preserve"> på Mjølner 18 februar Kl. 1800</w:t>
      </w:r>
    </w:p>
    <w:p w14:paraId="3BC7D2D0" w14:textId="77777777" w:rsidR="008D3FDA" w:rsidRPr="007D4F4B" w:rsidRDefault="008D3FDA" w:rsidP="008D3FDA">
      <w:pPr>
        <w:jc w:val="center"/>
        <w:rPr>
          <w:sz w:val="32"/>
          <w:szCs w:val="32"/>
          <w:lang w:val="nn-NO"/>
        </w:rPr>
      </w:pPr>
    </w:p>
    <w:p w14:paraId="7BEF3C72" w14:textId="1E5F7313" w:rsidR="008D3FDA" w:rsidRDefault="008D3FDA" w:rsidP="008D3FDA">
      <w:r>
        <w:t xml:space="preserve">Foreningas øverste myndighet er årsmøtet, som skal holdes </w:t>
      </w:r>
      <w:r w:rsidR="00AA71E5">
        <w:t>kvart</w:t>
      </w:r>
      <w:r>
        <w:t xml:space="preserve"> år </w:t>
      </w:r>
      <w:r w:rsidR="00AA71E5">
        <w:t>innen</w:t>
      </w:r>
      <w:r>
        <w:t xml:space="preserve"> utgangen av februar. Årsmøtet innkalles av styret med minst 3 </w:t>
      </w:r>
      <w:r w:rsidR="00AA71E5">
        <w:t>vekers</w:t>
      </w:r>
      <w:r>
        <w:t xml:space="preserve"> varsel. Saklista skal </w:t>
      </w:r>
      <w:proofErr w:type="spellStart"/>
      <w:r>
        <w:t>v</w:t>
      </w:r>
      <w:r w:rsidR="00AA71E5">
        <w:t>e</w:t>
      </w:r>
      <w:r>
        <w:t>re</w:t>
      </w:r>
      <w:proofErr w:type="spellEnd"/>
      <w:r>
        <w:t xml:space="preserve"> </w:t>
      </w:r>
      <w:r w:rsidR="00AA71E5">
        <w:t>tilgjengelig</w:t>
      </w:r>
      <w:r>
        <w:t xml:space="preserve"> for medlemm</w:t>
      </w:r>
      <w:r w:rsidR="00AA71E5">
        <w:t>ane</w:t>
      </w:r>
      <w:r>
        <w:t xml:space="preserve"> med 3 </w:t>
      </w:r>
      <w:r w:rsidR="00AA71E5">
        <w:t>vekers</w:t>
      </w:r>
      <w:r>
        <w:t xml:space="preserve"> varsel. Alle medlemmer har rett til å fremme forslag til vedtektsendringer, eller fremme andre forslag. Forslaga må </w:t>
      </w:r>
      <w:r w:rsidR="00D84EDF">
        <w:t>sandas</w:t>
      </w:r>
      <w:r>
        <w:t xml:space="preserve"> styret </w:t>
      </w:r>
      <w:proofErr w:type="spellStart"/>
      <w:r>
        <w:t>se</w:t>
      </w:r>
      <w:r w:rsidR="00D84EDF">
        <w:t>i</w:t>
      </w:r>
      <w:r>
        <w:t>n</w:t>
      </w:r>
      <w:r w:rsidR="00D84EDF">
        <w:t>a</w:t>
      </w:r>
      <w:r>
        <w:t>st</w:t>
      </w:r>
      <w:proofErr w:type="spellEnd"/>
      <w:r>
        <w:t xml:space="preserve"> 14 dager før årsmøtet. Årsmøtet er vedtaksført med det antall stemmeberettiga medlemmer som er til stede på møtet. Alle saker, </w:t>
      </w:r>
      <w:r w:rsidR="00D84EDF">
        <w:t xml:space="preserve">unntaka </w:t>
      </w:r>
      <w:r>
        <w:t>oppløsning av foreninga, avgjøres med vanlig flertallsavstemming. Ved stemmelikhet har formann dobbeltstemme.</w:t>
      </w:r>
    </w:p>
    <w:p w14:paraId="23EECBD0" w14:textId="77777777" w:rsidR="008D3FDA" w:rsidRDefault="008D3FDA" w:rsidP="008D3FDA"/>
    <w:p w14:paraId="1B0DC1B5" w14:textId="77777777" w:rsidR="008D3FDA" w:rsidRDefault="008D3FDA" w:rsidP="008D3FDA">
      <w:pPr>
        <w:ind w:left="708" w:firstLine="708"/>
      </w:pPr>
      <w:r>
        <w:t xml:space="preserve">Årsmøtet skal: </w:t>
      </w:r>
      <w:r>
        <w:tab/>
      </w:r>
    </w:p>
    <w:p w14:paraId="79CCF9BE" w14:textId="77777777" w:rsidR="008D3FDA" w:rsidRDefault="008D3FDA" w:rsidP="008D3FDA">
      <w:pPr>
        <w:ind w:left="708" w:firstLine="708"/>
      </w:pPr>
      <w:r>
        <w:t>1. Behandle årsmelding</w:t>
      </w:r>
    </w:p>
    <w:p w14:paraId="4795E8AE" w14:textId="77777777" w:rsidR="008D3FDA" w:rsidRDefault="008D3FDA" w:rsidP="008D3FDA">
      <w:pPr>
        <w:ind w:left="708" w:firstLine="708"/>
      </w:pPr>
      <w:r>
        <w:t>2. Behandle regnskap i revidert form.</w:t>
      </w:r>
      <w:r>
        <w:tab/>
      </w:r>
    </w:p>
    <w:p w14:paraId="5D0C4263" w14:textId="77777777" w:rsidR="008D3FDA" w:rsidRDefault="008D3FDA" w:rsidP="008D3FDA">
      <w:pPr>
        <w:ind w:left="708" w:firstLine="708"/>
      </w:pPr>
      <w:r>
        <w:t>3. Behandle innkomne forslag</w:t>
      </w:r>
    </w:p>
    <w:p w14:paraId="3A5BAE60" w14:textId="77777777" w:rsidR="008D3FDA" w:rsidRDefault="008D3FDA" w:rsidP="008D3FDA">
      <w:pPr>
        <w:ind w:left="708" w:firstLine="708"/>
      </w:pPr>
      <w:r>
        <w:t>4. Fastsette årskontingent og tilknytningspris for båtplass</w:t>
      </w:r>
    </w:p>
    <w:p w14:paraId="6A3D6D9E" w14:textId="77777777" w:rsidR="008D3FDA" w:rsidRDefault="008D3FDA" w:rsidP="008D3FDA">
      <w:pPr>
        <w:ind w:left="708" w:firstLine="708"/>
      </w:pPr>
      <w:r>
        <w:t>5. Vedta budsjett</w:t>
      </w:r>
    </w:p>
    <w:p w14:paraId="6690A533" w14:textId="1619267B" w:rsidR="00D84EDF" w:rsidRDefault="00D84EDF" w:rsidP="008D3FDA">
      <w:pPr>
        <w:ind w:left="708" w:firstLine="708"/>
      </w:pPr>
      <w:r>
        <w:t xml:space="preserve">6. </w:t>
      </w:r>
      <w:r w:rsidRPr="006B241E">
        <w:t>Velge følgende tillitsmedlemmer</w:t>
      </w:r>
    </w:p>
    <w:p w14:paraId="2A364AB8" w14:textId="3A599D66" w:rsidR="00D84EDF" w:rsidRPr="006B241E" w:rsidRDefault="00D84EDF" w:rsidP="00D84EDF">
      <w:pPr>
        <w:pStyle w:val="Listeavsnitt"/>
        <w:numPr>
          <w:ilvl w:val="0"/>
          <w:numId w:val="1"/>
        </w:numPr>
        <w:spacing w:after="200"/>
      </w:pPr>
      <w:r w:rsidRPr="006B241E">
        <w:t>Leder, tre styremedlemmer, kasserer, og e</w:t>
      </w:r>
      <w:r>
        <w:t>t</w:t>
      </w:r>
      <w:r w:rsidRPr="006B241E">
        <w:t xml:space="preserve"> varastyremedlem.</w:t>
      </w:r>
    </w:p>
    <w:p w14:paraId="1FF8317A" w14:textId="77777777" w:rsidR="00D84EDF" w:rsidRDefault="00D84EDF" w:rsidP="00D84EDF">
      <w:pPr>
        <w:pStyle w:val="Listeavsnitt"/>
        <w:numPr>
          <w:ilvl w:val="0"/>
          <w:numId w:val="1"/>
        </w:numPr>
        <w:spacing w:after="200"/>
      </w:pPr>
      <w:r>
        <w:t>Valgnemnd – to medlemmer.</w:t>
      </w:r>
    </w:p>
    <w:p w14:paraId="51A330F2" w14:textId="21DC6AC1" w:rsidR="008D3FDA" w:rsidRPr="006B241E" w:rsidRDefault="00D84EDF" w:rsidP="00D84EDF">
      <w:pPr>
        <w:pStyle w:val="Listeavsnitt"/>
        <w:numPr>
          <w:ilvl w:val="0"/>
          <w:numId w:val="1"/>
        </w:numPr>
        <w:spacing w:after="200"/>
      </w:pPr>
      <w:r>
        <w:t>En revisor</w:t>
      </w:r>
    </w:p>
    <w:p w14:paraId="2D4D6203" w14:textId="7391C081" w:rsidR="008D3FDA" w:rsidRDefault="008D3FDA" w:rsidP="00D84EDF">
      <w:pPr>
        <w:spacing w:after="200"/>
      </w:pPr>
    </w:p>
    <w:p w14:paraId="0CB5C6CA" w14:textId="09FA3641" w:rsidR="008D3FDA" w:rsidRDefault="008D3FDA" w:rsidP="008D3FDA">
      <w:pPr>
        <w:spacing w:after="200"/>
      </w:pPr>
      <w:r>
        <w:t>Forslag til saker må være innsendt til formann på e-post hgjendem@mimer.no se</w:t>
      </w:r>
      <w:r w:rsidR="00AA0040">
        <w:t>i</w:t>
      </w:r>
      <w:r>
        <w:t>n</w:t>
      </w:r>
      <w:r w:rsidR="00AA0040">
        <w:t>ast</w:t>
      </w:r>
      <w:r>
        <w:t xml:space="preserve"> </w:t>
      </w:r>
      <w:r w:rsidR="00D84EDF">
        <w:t xml:space="preserve">4 </w:t>
      </w:r>
      <w:r>
        <w:t>februar 202</w:t>
      </w:r>
      <w:r w:rsidR="00D84EDF">
        <w:t>6</w:t>
      </w:r>
      <w:r>
        <w:t xml:space="preserve">. </w:t>
      </w:r>
    </w:p>
    <w:p w14:paraId="3497E19D" w14:textId="434A57DA" w:rsidR="008D3FDA" w:rsidRDefault="008D3FDA" w:rsidP="008D3FDA">
      <w:pPr>
        <w:spacing w:after="200"/>
      </w:pPr>
      <w:r>
        <w:t>Sakslist</w:t>
      </w:r>
      <w:r w:rsidR="00FA5A78">
        <w:t>a</w:t>
      </w:r>
      <w:r>
        <w:t xml:space="preserve"> med saker som skal </w:t>
      </w:r>
      <w:r w:rsidR="00FA5A78">
        <w:t>behandlas,</w:t>
      </w:r>
      <w:r>
        <w:t xml:space="preserve"> kan </w:t>
      </w:r>
      <w:r w:rsidR="00FA5A78">
        <w:t>lastas</w:t>
      </w:r>
      <w:r>
        <w:t xml:space="preserve"> ned og skrives ut </w:t>
      </w:r>
      <w:r w:rsidR="00FA5A78">
        <w:t>frå</w:t>
      </w:r>
      <w:r>
        <w:t xml:space="preserve"> forening</w:t>
      </w:r>
      <w:r w:rsidR="00FA5A78">
        <w:t>as</w:t>
      </w:r>
      <w:r>
        <w:t xml:space="preserve"> nettside med adresse: </w:t>
      </w:r>
      <w:r w:rsidRPr="000F642C">
        <w:t>https://www.roaldsbf.no</w:t>
      </w:r>
    </w:p>
    <w:p w14:paraId="41B720A6" w14:textId="77777777" w:rsidR="008D3FDA" w:rsidRDefault="008D3FDA" w:rsidP="008D3FDA">
      <w:pPr>
        <w:spacing w:after="200"/>
      </w:pPr>
    </w:p>
    <w:p w14:paraId="296C4743" w14:textId="77777777" w:rsidR="008D3FDA" w:rsidRDefault="008D3FDA" w:rsidP="008D3FDA">
      <w:pPr>
        <w:spacing w:after="200"/>
      </w:pPr>
      <w:r>
        <w:t>Vel møtt</w:t>
      </w:r>
    </w:p>
    <w:p w14:paraId="39F6AFB4" w14:textId="77777777" w:rsidR="008D3FDA" w:rsidRDefault="008D3FDA" w:rsidP="008D3FDA">
      <w:pPr>
        <w:spacing w:after="200"/>
      </w:pPr>
      <w:r>
        <w:t>Helge Gjendem</w:t>
      </w:r>
    </w:p>
    <w:p w14:paraId="47BF687A" w14:textId="77777777" w:rsidR="008D3FDA" w:rsidRDefault="008D3FDA" w:rsidP="008D3FDA">
      <w:pPr>
        <w:spacing w:after="200"/>
        <w:ind w:left="1521"/>
      </w:pPr>
    </w:p>
    <w:p w14:paraId="1517F33B" w14:textId="77777777" w:rsidR="008D3FDA" w:rsidRPr="007D4F4B" w:rsidRDefault="008D3FDA" w:rsidP="008D3FDA">
      <w:pPr>
        <w:tabs>
          <w:tab w:val="left" w:pos="1962"/>
        </w:tabs>
      </w:pPr>
    </w:p>
    <w:p w14:paraId="66E280B8" w14:textId="77777777" w:rsidR="00FF00F9" w:rsidRDefault="00FF00F9"/>
    <w:sectPr w:rsidR="00FF00F9" w:rsidSect="00FB42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4FC1"/>
    <w:multiLevelType w:val="hybridMultilevel"/>
    <w:tmpl w:val="895067B8"/>
    <w:lvl w:ilvl="0" w:tplc="772EB42C">
      <w:start w:val="1"/>
      <w:numFmt w:val="lowerLetter"/>
      <w:lvlText w:val="%1)"/>
      <w:lvlJc w:val="left"/>
      <w:pPr>
        <w:ind w:left="188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601" w:hanging="360"/>
      </w:pPr>
    </w:lvl>
    <w:lvl w:ilvl="2" w:tplc="0414001B" w:tentative="1">
      <w:start w:val="1"/>
      <w:numFmt w:val="lowerRoman"/>
      <w:lvlText w:val="%3."/>
      <w:lvlJc w:val="right"/>
      <w:pPr>
        <w:ind w:left="3321" w:hanging="180"/>
      </w:pPr>
    </w:lvl>
    <w:lvl w:ilvl="3" w:tplc="0414000F" w:tentative="1">
      <w:start w:val="1"/>
      <w:numFmt w:val="decimal"/>
      <w:lvlText w:val="%4."/>
      <w:lvlJc w:val="left"/>
      <w:pPr>
        <w:ind w:left="4041" w:hanging="360"/>
      </w:pPr>
    </w:lvl>
    <w:lvl w:ilvl="4" w:tplc="04140019" w:tentative="1">
      <w:start w:val="1"/>
      <w:numFmt w:val="lowerLetter"/>
      <w:lvlText w:val="%5."/>
      <w:lvlJc w:val="left"/>
      <w:pPr>
        <w:ind w:left="4761" w:hanging="360"/>
      </w:pPr>
    </w:lvl>
    <w:lvl w:ilvl="5" w:tplc="0414001B" w:tentative="1">
      <w:start w:val="1"/>
      <w:numFmt w:val="lowerRoman"/>
      <w:lvlText w:val="%6."/>
      <w:lvlJc w:val="right"/>
      <w:pPr>
        <w:ind w:left="5481" w:hanging="180"/>
      </w:pPr>
    </w:lvl>
    <w:lvl w:ilvl="6" w:tplc="0414000F" w:tentative="1">
      <w:start w:val="1"/>
      <w:numFmt w:val="decimal"/>
      <w:lvlText w:val="%7."/>
      <w:lvlJc w:val="left"/>
      <w:pPr>
        <w:ind w:left="6201" w:hanging="360"/>
      </w:pPr>
    </w:lvl>
    <w:lvl w:ilvl="7" w:tplc="04140019" w:tentative="1">
      <w:start w:val="1"/>
      <w:numFmt w:val="lowerLetter"/>
      <w:lvlText w:val="%8."/>
      <w:lvlJc w:val="left"/>
      <w:pPr>
        <w:ind w:left="6921" w:hanging="360"/>
      </w:pPr>
    </w:lvl>
    <w:lvl w:ilvl="8" w:tplc="0414001B" w:tentative="1">
      <w:start w:val="1"/>
      <w:numFmt w:val="lowerRoman"/>
      <w:lvlText w:val="%9."/>
      <w:lvlJc w:val="right"/>
      <w:pPr>
        <w:ind w:left="7641" w:hanging="180"/>
      </w:pPr>
    </w:lvl>
  </w:abstractNum>
  <w:num w:numId="1" w16cid:durableId="141593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DA"/>
    <w:rsid w:val="000B218B"/>
    <w:rsid w:val="000D277A"/>
    <w:rsid w:val="002D56CA"/>
    <w:rsid w:val="008D3FDA"/>
    <w:rsid w:val="00AA0040"/>
    <w:rsid w:val="00AA71E5"/>
    <w:rsid w:val="00D84EDF"/>
    <w:rsid w:val="00F03070"/>
    <w:rsid w:val="00FA02B6"/>
    <w:rsid w:val="00FA5A78"/>
    <w:rsid w:val="00FB4245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3E9182"/>
  <w15:chartTrackingRefBased/>
  <w15:docId w15:val="{6E36EDDA-446F-034F-A82A-F744993B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DA"/>
  </w:style>
  <w:style w:type="paragraph" w:styleId="Overskrift1">
    <w:name w:val="heading 1"/>
    <w:basedOn w:val="Normal"/>
    <w:next w:val="Normal"/>
    <w:link w:val="Overskrift1Tegn"/>
    <w:uiPriority w:val="9"/>
    <w:qFormat/>
    <w:rsid w:val="008D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3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3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3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3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3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3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3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3FD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D3F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3FDA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3FDA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3FDA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3FDA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3FDA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3FDA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3FDA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8D3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3FDA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3F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3FDA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8D3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3FDA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8D3F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3F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3FDA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8D3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1087</Characters>
  <Application>Microsoft Office Word</Application>
  <DocSecurity>0</DocSecurity>
  <Lines>38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Gjendem</dc:creator>
  <cp:keywords/>
  <dc:description/>
  <cp:lastModifiedBy>Helge Gjendem</cp:lastModifiedBy>
  <cp:revision>4</cp:revision>
  <dcterms:created xsi:type="dcterms:W3CDTF">2026-01-07T15:31:00Z</dcterms:created>
  <dcterms:modified xsi:type="dcterms:W3CDTF">2026-01-08T14:07:00Z</dcterms:modified>
</cp:coreProperties>
</file>